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3" w:rsidRDefault="00AA2A53" w:rsidP="00F92C4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Паспорт государственной услуги </w:t>
      </w:r>
    </w:p>
    <w:p w:rsidR="00AA2A53" w:rsidRDefault="00AA2A53" w:rsidP="00F92C4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«Проведение идентификации сельскохозяйственных животных, с выдачей ветеринарного паспорта»</w:t>
      </w:r>
    </w:p>
    <w:p w:rsidR="00AA2A53" w:rsidRDefault="00AA2A53" w:rsidP="00F92C4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6664"/>
      </w:tblGrid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орган,</w:t>
            </w:r>
          </w:p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предоставляющий</w:t>
            </w:r>
            <w:proofErr w:type="gramEnd"/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2A53">
              <w:rPr>
                <w:sz w:val="24"/>
                <w:szCs w:val="24"/>
              </w:rPr>
              <w:t>государственные ветеринарные организации</w:t>
            </w: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Потребители услуги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A2A5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Форма оказания</w:t>
            </w:r>
          </w:p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государственной услуги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Электронная (частично автоматизированная) или бумажная </w:t>
            </w: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2A53">
              <w:rPr>
                <w:sz w:val="24"/>
                <w:szCs w:val="24"/>
              </w:rPr>
              <w:t>государственные ветеринарные организации</w:t>
            </w:r>
            <w:r w:rsidRPr="00AA2A53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услуги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3" w:rsidRPr="00AA2A53" w:rsidRDefault="00AA2A53" w:rsidP="00F9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1) </w:t>
            </w:r>
            <w:r w:rsidRPr="00AA2A53">
              <w:rPr>
                <w:rFonts w:ascii="Times New Roman" w:hAnsi="Times New Roman"/>
                <w:sz w:val="24"/>
                <w:szCs w:val="24"/>
              </w:rPr>
              <w:t xml:space="preserve">сотрудник канцелярии с момента подачи </w:t>
            </w:r>
            <w:proofErr w:type="spellStart"/>
            <w:r w:rsidRPr="00AA2A53">
              <w:rPr>
                <w:rFonts w:ascii="Times New Roman" w:hAnsi="Times New Roman"/>
                <w:sz w:val="24"/>
                <w:szCs w:val="24"/>
              </w:rPr>
              <w:t>услугополучателем</w:t>
            </w:r>
            <w:proofErr w:type="spellEnd"/>
            <w:r w:rsidRPr="00AA2A53">
              <w:rPr>
                <w:rFonts w:ascii="Times New Roman" w:hAnsi="Times New Roman"/>
                <w:sz w:val="24"/>
                <w:szCs w:val="24"/>
              </w:rPr>
              <w:t xml:space="preserve"> необходимых документов осуществляет прием документов, проводит регистрацию в государственной информационной системе «Государственная база данных «Е-лицензирование» (далее – ИС ГБД «Е-лицензирование») и направляет документы ответственному исполнителю – 30 минут;</w:t>
            </w:r>
          </w:p>
          <w:p w:rsidR="00F92C43" w:rsidRPr="00F92C43" w:rsidRDefault="00AA2A53" w:rsidP="00F9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53">
              <w:rPr>
                <w:rFonts w:ascii="Times New Roman" w:hAnsi="Times New Roman"/>
                <w:sz w:val="24"/>
                <w:szCs w:val="24"/>
              </w:rPr>
              <w:t xml:space="preserve">2) ответственный исполнитель проверяет представленные </w:t>
            </w:r>
            <w:proofErr w:type="spellStart"/>
            <w:r w:rsidRPr="00AA2A53">
              <w:rPr>
                <w:rFonts w:ascii="Times New Roman" w:hAnsi="Times New Roman"/>
                <w:sz w:val="24"/>
                <w:szCs w:val="24"/>
              </w:rPr>
              <w:t>услугополучателем</w:t>
            </w:r>
            <w:proofErr w:type="spellEnd"/>
            <w:r w:rsidRPr="00AA2A53">
              <w:rPr>
                <w:rFonts w:ascii="Times New Roman" w:hAnsi="Times New Roman"/>
                <w:sz w:val="24"/>
                <w:szCs w:val="24"/>
              </w:rPr>
              <w:t xml:space="preserve"> документы, присваивает индивидуал</w:t>
            </w:r>
            <w:r w:rsidR="00F92C43">
              <w:rPr>
                <w:rFonts w:ascii="Times New Roman" w:hAnsi="Times New Roman"/>
                <w:sz w:val="24"/>
                <w:szCs w:val="24"/>
              </w:rPr>
              <w:t xml:space="preserve">ьный номер животному, одним </w:t>
            </w:r>
            <w:r w:rsidR="00F92C43" w:rsidRPr="00F92C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 </w:t>
            </w:r>
            <w:r w:rsidRPr="00F92C43">
              <w:rPr>
                <w:rFonts w:ascii="Times New Roman" w:hAnsi="Times New Roman"/>
                <w:sz w:val="24"/>
                <w:szCs w:val="24"/>
                <w:highlight w:val="yellow"/>
              </w:rPr>
              <w:t>способов</w:t>
            </w:r>
            <w:r w:rsidRPr="00AA2A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A2A53">
              <w:rPr>
                <w:rFonts w:ascii="Times New Roman" w:hAnsi="Times New Roman"/>
                <w:sz w:val="24"/>
                <w:szCs w:val="24"/>
              </w:rPr>
              <w:t>биркование</w:t>
            </w:r>
            <w:proofErr w:type="spellEnd"/>
            <w:r w:rsidRPr="00AA2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53">
              <w:rPr>
                <w:rFonts w:ascii="Times New Roman" w:hAnsi="Times New Roman"/>
                <w:sz w:val="24"/>
                <w:szCs w:val="24"/>
              </w:rPr>
              <w:t>таврение</w:t>
            </w:r>
            <w:proofErr w:type="spellEnd"/>
            <w:r w:rsidRPr="00AA2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53">
              <w:rPr>
                <w:rFonts w:ascii="Times New Roman" w:hAnsi="Times New Roman"/>
                <w:sz w:val="24"/>
                <w:szCs w:val="24"/>
              </w:rPr>
              <w:t>чипирование</w:t>
            </w:r>
            <w:proofErr w:type="spellEnd"/>
            <w:r w:rsidRPr="00AA2A53">
              <w:rPr>
                <w:rFonts w:ascii="Times New Roman" w:hAnsi="Times New Roman"/>
                <w:sz w:val="24"/>
                <w:szCs w:val="24"/>
              </w:rPr>
              <w:t xml:space="preserve">) вносит индивидуальный номер животного в базу данных идентификации сельскохозяйственных животных, оформляет результат государственной услуги согласно срокам, </w:t>
            </w: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указанных в плане мероприятий по проведению идентификации сельскохозяйственных животных, утвержденным местными исполнительными органами области</w:t>
            </w:r>
            <w:r w:rsidR="00F92C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2C43">
              <w:rPr>
                <w:rFonts w:ascii="Times New Roman" w:hAnsi="Times New Roman"/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r w:rsidR="00F92C43" w:rsidRPr="00F92C43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либо мотивированный ответ об отказе в оказании государственной услуги по основаниям, предусмотренным пунктом</w:t>
            </w:r>
            <w:proofErr w:type="gramEnd"/>
            <w:r w:rsidR="00F92C43" w:rsidRPr="00F92C43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 9-1 стандарта государственной услуги</w:t>
            </w:r>
            <w:r w:rsidR="00F92C43" w:rsidRPr="00F92C4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«</w:t>
            </w:r>
            <w:r w:rsidR="00F92C43" w:rsidRPr="00F92C43">
              <w:rPr>
                <w:rFonts w:ascii="Times New Roman" w:hAnsi="Times New Roman"/>
                <w:bCs/>
                <w:color w:val="1E1E1E"/>
                <w:sz w:val="24"/>
                <w:szCs w:val="24"/>
                <w:highlight w:val="yellow"/>
              </w:rPr>
              <w:t>Проведение идентификации сельскохозяйственных животных, с выдачей ветеринарного паспорта»</w:t>
            </w:r>
            <w:r w:rsidR="00F92C43" w:rsidRPr="00F92C43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AA2A53" w:rsidRPr="00AA2A53" w:rsidRDefault="00AA2A53" w:rsidP="00F92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sz w:val="24"/>
                <w:szCs w:val="24"/>
              </w:rPr>
              <w:t>выдача выписки из ветеринарного паспорта – 30 минут;</w:t>
            </w:r>
          </w:p>
          <w:p w:rsidR="00AA2A53" w:rsidRPr="00AA2A53" w:rsidRDefault="00AA2A53" w:rsidP="00F9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AA2A53">
              <w:rPr>
                <w:rFonts w:ascii="Times New Roman" w:hAnsi="Times New Roman"/>
                <w:sz w:val="24"/>
                <w:szCs w:val="24"/>
              </w:rPr>
              <w:t>овторная государственная услуга при утере, повреждении бирок, получения дубликата бирки с присвоением животному нового индивидуального номера - 2 рабочих дня;</w:t>
            </w:r>
          </w:p>
          <w:p w:rsidR="00F92C43" w:rsidRDefault="00AA2A53" w:rsidP="00F92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0"/>
                <w:shd w:val="clear" w:color="auto" w:fill="FFFFFF"/>
              </w:rPr>
            </w:pPr>
            <w:r w:rsidRPr="00AA2A53">
              <w:rPr>
                <w:rFonts w:ascii="Times New Roman" w:hAnsi="Times New Roman"/>
                <w:sz w:val="24"/>
                <w:szCs w:val="24"/>
              </w:rPr>
              <w:t>повторная выдача ветеринарного паспорта при его утере или ветхости- 2 рабочих дня</w:t>
            </w:r>
            <w:proofErr w:type="gramStart"/>
            <w:r w:rsidR="00F9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C43">
              <w:rPr>
                <w:rFonts w:ascii="Times New Roman" w:hAnsi="Times New Roman"/>
                <w:color w:val="000000"/>
                <w:spacing w:val="2"/>
                <w:sz w:val="28"/>
                <w:szCs w:val="20"/>
                <w:shd w:val="clear" w:color="auto" w:fill="FFFFFF"/>
              </w:rPr>
              <w:t>,</w:t>
            </w:r>
            <w:proofErr w:type="gramEnd"/>
            <w:r w:rsidR="00F92C43">
              <w:rPr>
                <w:rFonts w:ascii="Times New Roman" w:hAnsi="Times New Roman"/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</w:p>
          <w:p w:rsidR="00AA2A53" w:rsidRPr="00AA2A53" w:rsidRDefault="00AA2A53" w:rsidP="00F9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3) </w:t>
            </w:r>
            <w:r w:rsidRPr="00AA2A53">
              <w:rPr>
                <w:rFonts w:ascii="Times New Roman" w:hAnsi="Times New Roman"/>
                <w:sz w:val="24"/>
                <w:szCs w:val="24"/>
              </w:rPr>
              <w:t>сотрудник канцелярии</w:t>
            </w:r>
            <w:r w:rsidRPr="00AA2A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</w:t>
            </w:r>
            <w:r w:rsidRPr="00AA2A53">
              <w:rPr>
                <w:rFonts w:ascii="Times New Roman" w:hAnsi="Times New Roman"/>
                <w:sz w:val="24"/>
                <w:szCs w:val="24"/>
              </w:rPr>
              <w:t>егистрирует в журнале и выдает результат государственной услуги – 30 минут.</w:t>
            </w:r>
          </w:p>
          <w:p w:rsidR="00AA2A53" w:rsidRPr="00AA2A53" w:rsidRDefault="00AA2A53" w:rsidP="00F92C43">
            <w:pPr>
              <w:pStyle w:val="a4"/>
              <w:ind w:left="-108"/>
              <w:jc w:val="both"/>
              <w:rPr>
                <w:rFonts w:eastAsia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                      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3" w:rsidRPr="00AA2A53" w:rsidRDefault="00AA2A53" w:rsidP="00F92C43">
            <w:pPr>
              <w:spacing w:after="0" w:line="240" w:lineRule="auto"/>
              <w:ind w:left="-108" w:right="134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При обращении к </w:t>
            </w:r>
            <w:proofErr w:type="spellStart"/>
            <w:r w:rsidRPr="00F92C4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услугодателю</w:t>
            </w:r>
            <w:proofErr w:type="spellEnd"/>
            <w:r w:rsidRPr="00F92C4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требуется: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A2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для первоначальной идентификации сельскохозяйственных животных с выдачей ветеринарного паспорта: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по форме, согласно приложению 1 к стандарту государственной услуги;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документ, удостоверяющий личность и документ, подтверждающий полномочия представителя (для идентификации);</w:t>
            </w:r>
          </w:p>
          <w:p w:rsidR="00F92C4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подтверждающий оплату стоимости чипов (при </w:t>
            </w:r>
            <w:proofErr w:type="spellStart"/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чипировании</w:t>
            </w:r>
            <w:proofErr w:type="spellEnd"/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для получения дубликата при повреждении или утере бирки (бирок) для проведения идентификации сельскохозяйственных животных:</w:t>
            </w:r>
            <w:r w:rsidRPr="00AA2A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A2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по форме, согласно приложению 1 к  стандарту государственной услуги;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 документ, удостоверяющий личность и документ, подтверждающий полномочия представителя (для идентификации);</w:t>
            </w:r>
          </w:p>
          <w:p w:rsidR="00F92C4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3) для получения дубликата ветеринарного паспорта при его утере или ветхости:</w:t>
            </w:r>
          </w:p>
          <w:p w:rsidR="00AA2A53" w:rsidRPr="00AA2A53" w:rsidRDefault="00F92C4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A2A53"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аявление для получения дубликата ветеринарного паспорта по форме, согласно приложению 2 к  стандарту государственной услуги (с приложением документов, подтверждающих факт утери, порчи ветеринарного паспорта);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 документ, удостоверяющий личность и документ, подтверждающий полномочия представителя (для идентификации);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для получения выписки из ветеринарного паспорта:</w:t>
            </w:r>
            <w:r w:rsidRPr="00AA2A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на получение выписки из ветеринарного паспорта по форме, согласно приложению 3 к стандарту государственной услуги;</w:t>
            </w:r>
            <w:r w:rsidRPr="00AA2A53">
              <w:rPr>
                <w:rFonts w:ascii="Times New Roman" w:hAnsi="Times New Roman"/>
                <w:sz w:val="24"/>
                <w:szCs w:val="24"/>
              </w:rPr>
              <w:br/>
            </w: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  документ, удостоверяющий личность и документ, подтверждающий полномочия представителя (для идентификации);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портал: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получения выписки из ветеринарного паспорта:</w:t>
            </w:r>
            <w:r w:rsidRPr="00AA2A53">
              <w:rPr>
                <w:rFonts w:ascii="Times New Roman" w:hAnsi="Times New Roman"/>
                <w:sz w:val="24"/>
                <w:szCs w:val="24"/>
              </w:rPr>
              <w:br/>
            </w: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заявление в форме электронного документа, согласно приложению 3 к  стандарту государственной услуги для получения выписки из ветеринарного паспорта в форме электронного документа, удостоверенного ЭЦП </w:t>
            </w:r>
            <w:proofErr w:type="spellStart"/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2A53" w:rsidRPr="00AA2A53" w:rsidRDefault="00AA2A53" w:rsidP="00F92C4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услуги и порядок оплаты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3" w:rsidRPr="00AA2A53" w:rsidRDefault="00AA2A53" w:rsidP="00F92C4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услуга оказывается бесплатно физическим и юридическим лицам.</w:t>
            </w:r>
          </w:p>
          <w:p w:rsidR="00AA2A53" w:rsidRPr="00F92C43" w:rsidRDefault="00AA2A53" w:rsidP="00F92C4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3">
              <w:rPr>
                <w:rFonts w:ascii="Times New Roman" w:hAnsi="Times New Roman"/>
                <w:color w:val="000000"/>
                <w:sz w:val="24"/>
                <w:szCs w:val="24"/>
              </w:rPr>
              <w:t>На платной основе в соответствии с подпунктом 6) пункта 2 статьи 35 Закона  Республики Казахстан от 10 июля 2002 года «О ветеринарии» осуществляется возврат стоимости чипов.</w:t>
            </w: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43" w:rsidRDefault="00AA2A53" w:rsidP="00F92C43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A2A53">
              <w:rPr>
                <w:color w:val="000000"/>
                <w:sz w:val="24"/>
                <w:szCs w:val="24"/>
              </w:rPr>
              <w:t xml:space="preserve">со дня сдачи пакета документов </w:t>
            </w:r>
            <w:proofErr w:type="spellStart"/>
            <w:r w:rsidRPr="00AA2A53">
              <w:rPr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AA2A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53">
              <w:rPr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A2A53">
              <w:rPr>
                <w:color w:val="000000"/>
                <w:sz w:val="24"/>
                <w:szCs w:val="24"/>
              </w:rPr>
              <w:t xml:space="preserve"> или на портал:</w:t>
            </w:r>
          </w:p>
          <w:p w:rsidR="00F92C43" w:rsidRDefault="00AA2A53" w:rsidP="00F92C43">
            <w:pPr>
              <w:pStyle w:val="a4"/>
              <w:numPr>
                <w:ilvl w:val="0"/>
                <w:numId w:val="1"/>
              </w:numPr>
              <w:ind w:left="-106" w:hanging="2"/>
              <w:jc w:val="both"/>
              <w:rPr>
                <w:color w:val="000000"/>
                <w:sz w:val="24"/>
                <w:szCs w:val="24"/>
              </w:rPr>
            </w:pPr>
            <w:r w:rsidRPr="00AA2A53">
              <w:rPr>
                <w:color w:val="000000"/>
                <w:sz w:val="24"/>
                <w:szCs w:val="24"/>
              </w:rPr>
              <w:t xml:space="preserve">со дня сдачи пакета документов </w:t>
            </w:r>
            <w:proofErr w:type="spellStart"/>
            <w:r w:rsidRPr="00AA2A53">
              <w:rPr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AA2A53">
              <w:rPr>
                <w:color w:val="000000"/>
                <w:sz w:val="24"/>
                <w:szCs w:val="24"/>
              </w:rPr>
              <w:t xml:space="preserve"> и до </w:t>
            </w:r>
            <w:bookmarkStart w:id="0" w:name="_GoBack"/>
            <w:bookmarkEnd w:id="0"/>
            <w:r w:rsidRPr="00AA2A53">
              <w:rPr>
                <w:color w:val="000000"/>
                <w:sz w:val="24"/>
                <w:szCs w:val="24"/>
              </w:rPr>
              <w:t>момента получения результата оказания государственной услуги – осуществляется согласно срокам ее проведения, определенными местными исполнительными органами области (города республиканского значения, столицы);</w:t>
            </w:r>
          </w:p>
          <w:p w:rsidR="00AA2A53" w:rsidRPr="00AA2A53" w:rsidRDefault="00AA2A53" w:rsidP="00F92C43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A2A53">
              <w:rPr>
                <w:color w:val="000000"/>
                <w:sz w:val="24"/>
                <w:szCs w:val="24"/>
              </w:rPr>
              <w:t xml:space="preserve"> выдача выписки из ветеринарного паспорта – 30 (тридцать) </w:t>
            </w:r>
            <w:r w:rsidRPr="00AA2A53">
              <w:rPr>
                <w:color w:val="000000"/>
                <w:sz w:val="24"/>
                <w:szCs w:val="24"/>
              </w:rPr>
              <w:lastRenderedPageBreak/>
              <w:t>минут;</w:t>
            </w:r>
            <w:r w:rsidRPr="00AA2A53">
              <w:rPr>
                <w:sz w:val="24"/>
                <w:szCs w:val="24"/>
              </w:rPr>
              <w:br/>
            </w:r>
            <w:r w:rsidRPr="00AA2A53">
              <w:rPr>
                <w:color w:val="000000"/>
                <w:sz w:val="24"/>
                <w:szCs w:val="24"/>
              </w:rPr>
              <w:t> 2) максимально допустимое время ожидания в очереди для сдачи пакета документов – 30 (тридцать) минут;</w:t>
            </w:r>
          </w:p>
          <w:p w:rsidR="00AA2A53" w:rsidRPr="00AA2A53" w:rsidRDefault="00AA2A53" w:rsidP="00F92C43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A2A53">
              <w:rPr>
                <w:color w:val="000000"/>
                <w:sz w:val="24"/>
                <w:szCs w:val="24"/>
              </w:rPr>
              <w:t> 3) максимально допустимое время обслуживания – 30 (тридцать) минут;</w:t>
            </w:r>
          </w:p>
          <w:p w:rsidR="00AA2A53" w:rsidRPr="00AA2A53" w:rsidRDefault="00AA2A53" w:rsidP="00F92C43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A2A53">
              <w:rPr>
                <w:color w:val="000000"/>
                <w:sz w:val="24"/>
                <w:szCs w:val="24"/>
              </w:rPr>
              <w:t xml:space="preserve"> 4) повторная государственная услуга при утере, повреждении (невозможно определить индивидуальный номер) бирок (бирки) оказывается в течение 2 (двух) рабочих дней со дня поступления бирок </w:t>
            </w:r>
            <w:proofErr w:type="spellStart"/>
            <w:r w:rsidRPr="00AA2A53">
              <w:rPr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A2A53">
              <w:rPr>
                <w:color w:val="000000"/>
                <w:sz w:val="24"/>
                <w:szCs w:val="24"/>
              </w:rPr>
              <w:t>, с присвоением животному нового индивидуального номера.</w:t>
            </w:r>
          </w:p>
          <w:p w:rsidR="00AA2A53" w:rsidRPr="00AA2A53" w:rsidRDefault="00AA2A53" w:rsidP="00F92C43">
            <w:pPr>
              <w:pStyle w:val="a4"/>
              <w:ind w:left="-10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A2A53">
              <w:rPr>
                <w:color w:val="000000"/>
                <w:sz w:val="24"/>
                <w:szCs w:val="24"/>
              </w:rPr>
              <w:t xml:space="preserve">  При утере или повреждении одной из бирок у крупного животного, в течение 2 (двух) рабочих дней со дня поступления дубликата навесной бирки </w:t>
            </w:r>
            <w:proofErr w:type="spellStart"/>
            <w:r w:rsidRPr="00AA2A53">
              <w:rPr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A2A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AA2A53" w:rsidRPr="00AA2A53" w:rsidTr="00AA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оказания</w:t>
            </w:r>
          </w:p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53" w:rsidRPr="00AA2A53" w:rsidRDefault="00AA2A53" w:rsidP="00F92C43">
            <w:pPr>
              <w:pStyle w:val="a4"/>
              <w:jc w:val="both"/>
              <w:rPr>
                <w:sz w:val="24"/>
                <w:szCs w:val="24"/>
              </w:rPr>
            </w:pPr>
            <w:r w:rsidRPr="00AA2A53">
              <w:rPr>
                <w:sz w:val="24"/>
                <w:szCs w:val="24"/>
              </w:rPr>
              <w:t>Результат оказания государственной услуги:</w:t>
            </w:r>
          </w:p>
          <w:p w:rsidR="00AA2A53" w:rsidRPr="00AA2A53" w:rsidRDefault="00AA2A53" w:rsidP="00F92C43">
            <w:pPr>
              <w:pStyle w:val="a4"/>
              <w:jc w:val="both"/>
              <w:rPr>
                <w:sz w:val="24"/>
                <w:szCs w:val="24"/>
              </w:rPr>
            </w:pPr>
            <w:r w:rsidRPr="00AA2A53">
              <w:rPr>
                <w:sz w:val="24"/>
                <w:szCs w:val="24"/>
              </w:rPr>
              <w:t>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паспорта.</w:t>
            </w:r>
          </w:p>
          <w:p w:rsidR="00AA2A53" w:rsidRPr="00AA2A53" w:rsidRDefault="00AA2A53" w:rsidP="00F92C43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A53" w:rsidRPr="00AA2A53" w:rsidTr="00AA2A53">
        <w:trPr>
          <w:trHeight w:val="2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53" w:rsidRPr="00AA2A53" w:rsidRDefault="00AA2A53" w:rsidP="00F92C43">
            <w:pPr>
              <w:pStyle w:val="a4"/>
              <w:rPr>
                <w:sz w:val="24"/>
                <w:szCs w:val="24"/>
                <w:lang w:eastAsia="ru-RU"/>
              </w:rPr>
            </w:pPr>
            <w:r w:rsidRPr="00AA2A53">
              <w:rPr>
                <w:sz w:val="24"/>
                <w:szCs w:val="24"/>
                <w:lang w:eastAsia="ru-RU"/>
              </w:rPr>
              <w:t>Приказ Министра сельского хозяйства Республики Казахстан «Об утверждении Правил идентификации сельскохозяйственных животных» от 30.01.2015 г. № 7-1/68</w:t>
            </w:r>
          </w:p>
        </w:tc>
      </w:tr>
    </w:tbl>
    <w:p w:rsidR="00D60F7D" w:rsidRDefault="00D60F7D" w:rsidP="00F92C43">
      <w:pPr>
        <w:spacing w:after="0" w:line="240" w:lineRule="auto"/>
      </w:pPr>
    </w:p>
    <w:sectPr w:rsidR="00D60F7D" w:rsidSect="00AA2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758B"/>
    <w:multiLevelType w:val="hybridMultilevel"/>
    <w:tmpl w:val="2E503902"/>
    <w:lvl w:ilvl="0" w:tplc="6E90173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9"/>
    <w:rsid w:val="008D4B49"/>
    <w:rsid w:val="00AA2A53"/>
    <w:rsid w:val="00D60F7D"/>
    <w:rsid w:val="00F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3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A2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2A53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A2A53"/>
    <w:rPr>
      <w:sz w:val="22"/>
      <w:szCs w:val="22"/>
    </w:rPr>
  </w:style>
  <w:style w:type="paragraph" w:styleId="a4">
    <w:name w:val="No Spacing"/>
    <w:link w:val="a3"/>
    <w:uiPriority w:val="99"/>
    <w:qFormat/>
    <w:rsid w:val="00AA2A53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3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A2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2A53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A2A53"/>
    <w:rPr>
      <w:sz w:val="22"/>
      <w:szCs w:val="22"/>
    </w:rPr>
  </w:style>
  <w:style w:type="paragraph" w:styleId="a4">
    <w:name w:val="No Spacing"/>
    <w:link w:val="a3"/>
    <w:uiPriority w:val="99"/>
    <w:qFormat/>
    <w:rsid w:val="00AA2A53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3</cp:revision>
  <dcterms:created xsi:type="dcterms:W3CDTF">2016-05-30T10:50:00Z</dcterms:created>
  <dcterms:modified xsi:type="dcterms:W3CDTF">2017-09-28T09:14:00Z</dcterms:modified>
</cp:coreProperties>
</file>